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b/>
          <w:bCs/>
          <w:sz w:val="28"/>
          <w:szCs w:val="28"/>
          <w:lang w:eastAsia="zh-CN"/>
        </w:rPr>
        <w:t xml:space="preserve">六年级下册数学单元测试- 2.位置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1.小华坐在第三列、第二行，用(3，2)表示．小强坐在第五列、第四行用（     )表示．            </w:t>
      </w:r>
    </w:p>
    <w:p>
      <w:pPr>
        <w:spacing w:after="0" w:line="360" w:lineRule="auto"/>
        <w:ind w:left="150"/>
      </w:pPr>
      <w:r>
        <w:t>A. （5，4）                           B. （4，5）                           C. （3，5）                           D. （2，4）</w:t>
      </w:r>
    </w:p>
    <w:p>
      <w:pPr>
        <w:spacing w:after="0" w:line="360" w:lineRule="auto"/>
        <w:rPr>
          <w:lang w:eastAsia="zh-CN"/>
        </w:rPr>
      </w:pPr>
      <w:r>
        <w:rPr>
          <w:lang w:eastAsia="zh-CN"/>
        </w:rPr>
        <w:t>2.点A的位置是（5，7），点B的位置是（6，9），点C与A在同一列，点C与B在同一行，那么点C的位置是（    ）</w:t>
      </w:r>
      <w:r>
        <w:rPr>
          <w:lang w:eastAsia="zh-CN"/>
        </w:rPr>
        <w:br w:type="textWrapping"/>
      </w:r>
      <w:r>
        <w:rPr>
          <w:lang w:eastAsia="zh-CN"/>
        </w:rPr>
        <w:t xml:space="preserve">            </w:t>
      </w:r>
    </w:p>
    <w:p>
      <w:pPr>
        <w:spacing w:after="0" w:line="360" w:lineRule="auto"/>
        <w:ind w:left="150"/>
      </w:pPr>
      <w:r>
        <w:t>A. （5，9）                                  B. （6，7）                                  C. （5，6）</w:t>
      </w:r>
    </w:p>
    <w:p>
      <w:pPr>
        <w:spacing w:after="0" w:line="360" w:lineRule="auto"/>
        <w:rPr>
          <w:lang w:eastAsia="zh-CN"/>
        </w:rPr>
      </w:pPr>
      <w:r>
        <w:rPr>
          <w:lang w:eastAsia="zh-CN"/>
        </w:rPr>
        <w:t>3.数对（     ）所表示的位置与数对（5，4）表示的位置在同一列上。</w:t>
      </w:r>
      <w:r>
        <w:rPr>
          <w:lang w:eastAsia="zh-CN"/>
        </w:rPr>
        <w:br w:type="textWrapping"/>
      </w:r>
      <w:r>
        <w:rPr>
          <w:lang w:eastAsia="zh-CN"/>
        </w:rPr>
        <w:t xml:space="preserve">            </w:t>
      </w:r>
    </w:p>
    <w:p>
      <w:pPr>
        <w:spacing w:after="0" w:line="360" w:lineRule="auto"/>
        <w:ind w:left="150"/>
      </w:pPr>
      <w:r>
        <w:t>A. （2，5）                           B. （5，3）                           C. （4，5）                           D. （6，5）</w:t>
      </w:r>
    </w:p>
    <w:p>
      <w:pPr>
        <w:spacing w:after="0" w:line="360" w:lineRule="auto"/>
        <w:rPr>
          <w:lang w:eastAsia="zh-CN"/>
        </w:rPr>
      </w:pPr>
      <w:r>
        <w:rPr>
          <w:lang w:eastAsia="zh-CN"/>
        </w:rPr>
        <w:t xml:space="preserve">4.小马与小牛都面朝南坐，小马的位置是（4，6），小牛的位置是（5，3），小马在小牛的（  ）            </w:t>
      </w:r>
    </w:p>
    <w:p>
      <w:pPr>
        <w:spacing w:after="0" w:line="360" w:lineRule="auto"/>
        <w:ind w:left="150"/>
        <w:rPr>
          <w:lang w:eastAsia="zh-CN"/>
        </w:rPr>
      </w:pPr>
      <w:r>
        <w:rPr>
          <w:lang w:eastAsia="zh-CN"/>
        </w:rPr>
        <w:t>A. 左前方                               </w:t>
      </w:r>
      <w:r>
        <w:rPr>
          <w:lang w:eastAsia="zh-CN"/>
        </w:rPr>
        <w:drawing>
          <wp:inline distT="0" distB="0" distL="114300" distR="114300">
            <wp:extent cx="7620" cy="38100"/>
            <wp:effectExtent l="0" t="0" r="1143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620" cy="38100"/>
                    </a:xfrm>
                    <a:prstGeom prst="rect">
                      <a:avLst/>
                    </a:prstGeom>
                    <a:noFill/>
                    <a:ln>
                      <a:noFill/>
                    </a:ln>
                  </pic:spPr>
                </pic:pic>
              </a:graphicData>
            </a:graphic>
          </wp:inline>
        </w:drawing>
      </w:r>
      <w:r>
        <w:rPr>
          <w:lang w:eastAsia="zh-CN"/>
        </w:rPr>
        <w:t>B. 左后方                               </w:t>
      </w:r>
      <w:r>
        <w:rPr>
          <w:lang w:eastAsia="zh-CN"/>
        </w:rPr>
        <w:drawing>
          <wp:inline distT="0" distB="0" distL="114300" distR="114300">
            <wp:extent cx="7620" cy="38100"/>
            <wp:effectExtent l="0" t="0" r="1143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7620" cy="38100"/>
                    </a:xfrm>
                    <a:prstGeom prst="rect">
                      <a:avLst/>
                    </a:prstGeom>
                    <a:noFill/>
                    <a:ln>
                      <a:noFill/>
                    </a:ln>
                  </pic:spPr>
                </pic:pic>
              </a:graphicData>
            </a:graphic>
          </wp:inline>
        </w:drawing>
      </w:r>
      <w:r>
        <w:rPr>
          <w:lang w:eastAsia="zh-CN"/>
        </w:rPr>
        <w:t>C. 右后方                               </w:t>
      </w:r>
      <w:r>
        <w:rPr>
          <w:lang w:eastAsia="zh-CN"/>
        </w:rPr>
        <w:drawing>
          <wp:inline distT="0" distB="0" distL="114300" distR="114300">
            <wp:extent cx="7620" cy="38100"/>
            <wp:effectExtent l="0" t="0" r="1143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7620" cy="38100"/>
                    </a:xfrm>
                    <a:prstGeom prst="rect">
                      <a:avLst/>
                    </a:prstGeom>
                    <a:noFill/>
                    <a:ln>
                      <a:noFill/>
                    </a:ln>
                  </pic:spPr>
                </pic:pic>
              </a:graphicData>
            </a:graphic>
          </wp:inline>
        </w:drawing>
      </w:r>
      <w:r>
        <w:rPr>
          <w:lang w:eastAsia="zh-CN"/>
        </w:rPr>
        <w:t>D. 无法确定</w:t>
      </w:r>
    </w:p>
    <w:p>
      <w:pPr>
        <w:spacing w:after="0" w:line="360" w:lineRule="auto"/>
        <w:rPr>
          <w:lang w:eastAsia="zh-CN"/>
        </w:rPr>
      </w:pPr>
      <w:r>
        <w:rPr>
          <w:lang w:eastAsia="zh-CN"/>
        </w:rPr>
        <w:t xml:space="preserve">5.小明在教室的位置是（2，3），小芳在小明的左面，小芳的坐标是（  ）            </w:t>
      </w:r>
    </w:p>
    <w:p>
      <w:pPr>
        <w:spacing w:after="0" w:line="360" w:lineRule="auto"/>
        <w:ind w:left="150"/>
      </w:pPr>
      <w:r>
        <w:t>A. （3，3）                                  B. （2，4）                                  C. （1，3）</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6.第5行第6列用数对表示为（5，6）。（    ）    </w:t>
      </w:r>
    </w:p>
    <w:p>
      <w:pPr>
        <w:spacing w:after="0" w:line="360" w:lineRule="auto"/>
        <w:rPr>
          <w:lang w:eastAsia="zh-CN"/>
        </w:rPr>
      </w:pPr>
      <w:r>
        <w:rPr>
          <w:lang w:eastAsia="zh-CN"/>
        </w:rPr>
        <w:t>7.小军在教室的位置是（4，3），小明坐在他的右边，位置是（5，4）。</w:t>
      </w:r>
      <w:r>
        <w:rPr>
          <w:rFonts w:hint="eastAsia"/>
          <w:lang w:eastAsia="zh-CN"/>
        </w:rPr>
        <w:t>（  ）</w:t>
      </w:r>
      <w:r>
        <w:rPr>
          <w:lang w:eastAsia="zh-CN"/>
        </w:rPr>
        <w:t xml:space="preserve">    </w:t>
      </w:r>
    </w:p>
    <w:p>
      <w:pPr>
        <w:spacing w:after="0" w:line="360" w:lineRule="auto"/>
      </w:pPr>
      <w:r>
        <w:rPr>
          <w:lang w:eastAsia="zh-CN"/>
        </w:rPr>
        <w:t xml:space="preserve">8.数对（5,3）和数对（3,4）这两个位置在同一列.（   </w:t>
      </w:r>
      <w:r>
        <w:t xml:space="preserve">）    </w:t>
      </w:r>
    </w:p>
    <w:p>
      <w:pPr>
        <w:spacing w:after="0" w:line="360" w:lineRule="auto"/>
        <w:rPr>
          <w:lang w:eastAsia="zh-CN"/>
        </w:rPr>
      </w:pPr>
      <w:r>
        <w:rPr>
          <w:lang w:eastAsia="zh-CN"/>
        </w:rPr>
        <w:t xml:space="preserve">9.要想找到某个学生的座位，只要知道是第几排就够了。 </w:t>
      </w:r>
      <w:r>
        <w:rPr>
          <w:rFonts w:hint="eastAsia"/>
          <w:lang w:eastAsia="zh-CN"/>
        </w:rPr>
        <w:t>（  ）</w:t>
      </w:r>
      <w:r>
        <w:rPr>
          <w:lang w:eastAsia="zh-CN"/>
        </w:rPr>
        <w:t xml:space="preserve">   </w:t>
      </w:r>
    </w:p>
    <w:p>
      <w:pPr>
        <w:spacing w:after="0" w:line="360" w:lineRule="auto"/>
        <w:rPr>
          <w:lang w:eastAsia="zh-CN"/>
        </w:rPr>
      </w:pPr>
      <w:r>
        <w:rPr>
          <w:lang w:eastAsia="zh-CN"/>
        </w:rPr>
        <w:t xml:space="preserve">10.点a（4，3）与点b（8，3）在同一行上。（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11.如图，苹果的位置为(2，3)，则梨的位置可以表示为________，西瓜的位置可以表示为________。</w:t>
      </w:r>
      <w:r>
        <w:rPr>
          <w:lang w:eastAsia="zh-CN"/>
        </w:rPr>
        <w:drawing>
          <wp:inline distT="0" distB="0" distL="114300" distR="114300">
            <wp:extent cx="1104900" cy="906780"/>
            <wp:effectExtent l="0" t="0" r="0" b="7620"/>
            <wp:docPr id="4" name="图片 4" descr="说明: 图片_x0020_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图片_x0020_29"/>
                    <pic:cNvPicPr>
                      <a:picLocks noChangeAspect="1"/>
                    </pic:cNvPicPr>
                  </pic:nvPicPr>
                  <pic:blipFill>
                    <a:blip r:embed="rId10"/>
                    <a:stretch>
                      <a:fillRect/>
                    </a:stretch>
                  </pic:blipFill>
                  <pic:spPr>
                    <a:xfrm>
                      <a:off x="0" y="0"/>
                      <a:ext cx="1104900" cy="906780"/>
                    </a:xfrm>
                    <a:prstGeom prst="rect">
                      <a:avLst/>
                    </a:prstGeom>
                    <a:noFill/>
                    <a:ln>
                      <a:noFill/>
                    </a:ln>
                  </pic:spPr>
                </pic:pic>
              </a:graphicData>
            </a:graphic>
          </wp:inline>
        </w:drawing>
      </w:r>
    </w:p>
    <w:p>
      <w:pPr>
        <w:spacing w:after="0" w:line="360" w:lineRule="auto"/>
        <w:rPr>
          <w:lang w:eastAsia="zh-CN"/>
        </w:rPr>
      </w:pPr>
      <w:r>
        <w:rPr>
          <w:lang w:eastAsia="zh-CN"/>
        </w:rPr>
        <w:t xml:space="preserve">12.小芳坐在教室的第5列，第4行，小芳的位置可以用数对（________）表示，小红坐在第2列，第4行的位置可以用数对（________）表示．    </w:t>
      </w:r>
    </w:p>
    <w:p>
      <w:pPr>
        <w:spacing w:after="0" w:line="360" w:lineRule="auto"/>
        <w:rPr>
          <w:lang w:eastAsia="zh-CN"/>
        </w:rPr>
      </w:pPr>
      <w:r>
        <w:rPr>
          <w:lang w:eastAsia="zh-CN"/>
        </w:rPr>
        <w:t xml:space="preserve">13.如图，方格纸的每个小方格的边长都是1的正方形，A，B两点在小方格的顶点上，A点的位置可以用（1，1）表示；B点的位置可用（2，3）表示．现在要在小方格的顶点上找到C点，连接AB，AC和BC后得三角形，且三角形ABC的面积为2．请你找出5个符合条件的C点，并在下面用数对表示出各点的位置．  </w:t>
      </w:r>
      <w:r>
        <w:rPr>
          <w:lang w:eastAsia="zh-CN"/>
        </w:rPr>
        <w:br w:type="textWrapping"/>
      </w:r>
      <w:r>
        <w:rPr>
          <w:lang w:eastAsia="zh-CN"/>
        </w:rPr>
        <w:t>C</w:t>
      </w:r>
      <w:r>
        <w:rPr>
          <w:vertAlign w:val="subscript"/>
          <w:lang w:eastAsia="zh-CN"/>
        </w:rPr>
        <w:t>1</w:t>
      </w:r>
      <w:r>
        <w:rPr>
          <w:lang w:eastAsia="zh-CN"/>
        </w:rPr>
        <w:t>________，C</w:t>
      </w:r>
      <w:r>
        <w:rPr>
          <w:vertAlign w:val="subscript"/>
          <w:lang w:eastAsia="zh-CN"/>
        </w:rPr>
        <w:t>2</w:t>
      </w:r>
      <w:r>
        <w:rPr>
          <w:lang w:eastAsia="zh-CN"/>
        </w:rPr>
        <w:t>________，C</w:t>
      </w:r>
      <w:r>
        <w:rPr>
          <w:vertAlign w:val="subscript"/>
          <w:lang w:eastAsia="zh-CN"/>
        </w:rPr>
        <w:t>3</w:t>
      </w:r>
      <w:r>
        <w:rPr>
          <w:lang w:eastAsia="zh-CN"/>
        </w:rPr>
        <w:t>________，C</w:t>
      </w:r>
      <w:r>
        <w:rPr>
          <w:vertAlign w:val="subscript"/>
          <w:lang w:eastAsia="zh-CN"/>
        </w:rPr>
        <w:t>4</w:t>
      </w:r>
      <w:r>
        <w:rPr>
          <w:lang w:eastAsia="zh-CN"/>
        </w:rPr>
        <w:t>________，C</w:t>
      </w:r>
      <w:r>
        <w:rPr>
          <w:vertAlign w:val="subscript"/>
          <w:lang w:eastAsia="zh-CN"/>
        </w:rPr>
        <w:t>5</w:t>
      </w:r>
      <w:r>
        <w:rPr>
          <w:lang w:eastAsia="zh-CN"/>
        </w:rPr>
        <w:t>________．</w:t>
      </w:r>
      <w:r>
        <w:rPr>
          <w:lang w:eastAsia="zh-CN"/>
        </w:rPr>
        <w:br w:type="textWrapping"/>
      </w:r>
      <w:r>
        <w:rPr>
          <w:lang w:eastAsia="zh-CN"/>
        </w:rPr>
        <w:drawing>
          <wp:inline distT="0" distB="0" distL="114300" distR="114300">
            <wp:extent cx="1249680" cy="1219200"/>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249680" cy="1219200"/>
                    </a:xfrm>
                    <a:prstGeom prst="rect">
                      <a:avLst/>
                    </a:prstGeom>
                    <a:noFill/>
                    <a:ln>
                      <a:noFill/>
                    </a:ln>
                  </pic:spPr>
                </pic:pic>
              </a:graphicData>
            </a:graphic>
          </wp:inline>
        </w:drawing>
      </w:r>
    </w:p>
    <w:p>
      <w:pPr>
        <w:spacing w:after="0" w:line="360" w:lineRule="auto"/>
        <w:rPr>
          <w:lang w:eastAsia="zh-CN"/>
        </w:rPr>
      </w:pPr>
      <w:r>
        <w:rPr>
          <w:lang w:eastAsia="zh-CN"/>
        </w:rPr>
        <w:t xml:space="preserve">14.做操时，张三的位置用数对表示是(4，3)，李四的位置用数对表示是(2，5)，王五的位置既和张三同列，又和李四同行，他的位置用数对表示是________。    </w:t>
      </w:r>
    </w:p>
    <w:p>
      <w:pPr>
        <w:spacing w:after="0" w:line="360" w:lineRule="auto"/>
        <w:rPr>
          <w:lang w:eastAsia="zh-CN"/>
        </w:rPr>
      </w:pPr>
      <w:r>
        <w:rPr>
          <w:lang w:eastAsia="zh-CN"/>
        </w:rPr>
        <w:t xml:space="preserve">15.将自然数从1开始，按如图所表示的规律排列．规定图中第m行、第n列的位置记作（m，n），如自然数8的位置是（2，3），则自然数178的位置记作________．  </w:t>
      </w:r>
      <w:r>
        <w:rPr>
          <w:lang w:eastAsia="zh-CN"/>
        </w:rPr>
        <w:br w:type="textWrapping"/>
      </w:r>
      <w:r>
        <w:rPr>
          <w:lang w:eastAsia="zh-CN"/>
        </w:rPr>
        <w:drawing>
          <wp:inline distT="0" distB="0" distL="114300" distR="114300">
            <wp:extent cx="1546860" cy="1287780"/>
            <wp:effectExtent l="0" t="0" r="1524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546860" cy="1287780"/>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16.如图</w:t>
      </w:r>
    </w:p>
    <w:p>
      <w:pPr>
        <w:spacing w:after="0" w:line="360" w:lineRule="auto"/>
      </w:pPr>
      <w:r>
        <w:rPr>
          <w:lang w:eastAsia="zh-CN"/>
        </w:rPr>
        <w:drawing>
          <wp:inline distT="0" distB="0" distL="114300" distR="114300">
            <wp:extent cx="2400300" cy="1920240"/>
            <wp:effectExtent l="0" t="0" r="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400300" cy="1920240"/>
                    </a:xfrm>
                    <a:prstGeom prst="rect">
                      <a:avLst/>
                    </a:prstGeom>
                    <a:noFill/>
                    <a:ln>
                      <a:noFill/>
                    </a:ln>
                  </pic:spPr>
                </pic:pic>
              </a:graphicData>
            </a:graphic>
          </wp:inline>
        </w:drawing>
      </w:r>
    </w:p>
    <w:p>
      <w:pPr>
        <w:spacing w:after="0" w:line="360" w:lineRule="auto"/>
        <w:rPr>
          <w:lang w:eastAsia="zh-CN"/>
        </w:rPr>
      </w:pPr>
      <w:r>
        <w:rPr>
          <w:lang w:eastAsia="zh-CN"/>
        </w:rPr>
        <w:t>（1）写出下列各个字母所在位置的数对。</w:t>
      </w:r>
    </w:p>
    <w:p>
      <w:pPr>
        <w:spacing w:after="0" w:line="360" w:lineRule="auto"/>
      </w:pPr>
      <w:r>
        <w:t>A________      B________      C________     D________</w:t>
      </w:r>
    </w:p>
    <w:p>
      <w:pPr>
        <w:spacing w:after="0" w:line="360" w:lineRule="auto"/>
      </w:pPr>
      <w:r>
        <w:t xml:space="preserve">（2）在上图中标出以下位置.E(3,7)     F(4,3)    </w:t>
      </w:r>
    </w:p>
    <w:p>
      <w:pPr>
        <w:spacing w:after="0" w:line="360" w:lineRule="auto"/>
      </w:pPr>
      <w:r>
        <w:t>（3）标出（2，4），它表示第________列第________行。标出（4，2），它表示第________列，第________行</w:t>
      </w:r>
      <w:r>
        <w:br w:type="textWrapping"/>
      </w:r>
      <w:r>
        <w:t xml:space="preserve">    </w:t>
      </w:r>
    </w:p>
    <w:p>
      <w:pPr>
        <w:spacing w:after="0" w:line="360" w:lineRule="auto"/>
        <w:rPr>
          <w:lang w:eastAsia="zh-CN"/>
        </w:rPr>
      </w:pPr>
      <w:r>
        <w:rPr>
          <w:lang w:eastAsia="zh-CN"/>
        </w:rPr>
        <w:t xml:space="preserve">（4）在（5，3）的位置有一座假山，请在图中标出假山的位置。    </w:t>
      </w:r>
    </w:p>
    <w:p>
      <w:pPr>
        <w:spacing w:after="0" w:line="360" w:lineRule="auto"/>
        <w:rPr>
          <w:lang w:eastAsia="zh-CN"/>
        </w:rPr>
      </w:pPr>
      <w:r>
        <w:rPr>
          <w:lang w:eastAsia="zh-CN"/>
        </w:rPr>
        <w:t>17.按要求涂色．</w:t>
      </w:r>
      <w:r>
        <w:rPr>
          <w:lang w:eastAsia="zh-CN"/>
        </w:rPr>
        <w:br w:type="textWrapping"/>
      </w:r>
      <w:r>
        <w:rPr>
          <w:lang w:eastAsia="zh-CN"/>
        </w:rPr>
        <w:drawing>
          <wp:inline distT="0" distB="0" distL="114300" distR="114300">
            <wp:extent cx="4351020" cy="1790700"/>
            <wp:effectExtent l="0" t="0" r="1143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4351020" cy="1790700"/>
                    </a:xfrm>
                    <a:prstGeom prst="rect">
                      <a:avLst/>
                    </a:prstGeom>
                    <a:noFill/>
                    <a:ln>
                      <a:noFill/>
                    </a:ln>
                  </pic:spPr>
                </pic:pic>
              </a:graphicData>
            </a:graphic>
          </wp:inline>
        </w:drawing>
      </w:r>
      <w:r>
        <w:rPr>
          <w:lang w:eastAsia="zh-CN"/>
        </w:rPr>
        <w:br w:type="textWrapping"/>
      </w:r>
      <w:r>
        <w:rPr>
          <w:lang w:eastAsia="zh-CN"/>
        </w:rPr>
        <w:t>①给(1，1)、(2，2)、(3，3)、(4，2)、(5，1)位置的方格涂上红色．</w:t>
      </w:r>
      <w:r>
        <w:rPr>
          <w:lang w:eastAsia="zh-CN"/>
        </w:rPr>
        <w:br w:type="textWrapping"/>
      </w:r>
      <w:r>
        <w:rPr>
          <w:lang w:eastAsia="zh-CN"/>
        </w:rPr>
        <w:t xml:space="preserve">②给(1，3)、(3，1)、(5，3)位置的方格涂上黄色．    </w:t>
      </w:r>
    </w:p>
    <w:p>
      <w:pPr>
        <w:spacing w:line="360" w:lineRule="auto"/>
      </w:pPr>
      <w:r>
        <w:rPr>
          <w:b/>
          <w:bCs/>
          <w:sz w:val="24"/>
          <w:szCs w:val="24"/>
        </w:rPr>
        <w:t xml:space="preserve">五、综合题 </w:t>
      </w:r>
    </w:p>
    <w:p>
      <w:pPr>
        <w:spacing w:after="0" w:line="360" w:lineRule="auto"/>
      </w:pPr>
      <w:r>
        <w:t>18.附加题。</w:t>
      </w:r>
    </w:p>
    <w:p>
      <w:pPr>
        <w:spacing w:after="0" w:line="360" w:lineRule="auto"/>
      </w:pPr>
      <w:r>
        <w:rPr>
          <w:lang w:eastAsia="zh-CN"/>
        </w:rPr>
        <w:drawing>
          <wp:inline distT="0" distB="0" distL="114300" distR="114300">
            <wp:extent cx="2209800" cy="22098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2209800" cy="2209800"/>
                    </a:xfrm>
                    <a:prstGeom prst="rect">
                      <a:avLst/>
                    </a:prstGeom>
                    <a:noFill/>
                    <a:ln>
                      <a:noFill/>
                    </a:ln>
                  </pic:spPr>
                </pic:pic>
              </a:graphicData>
            </a:graphic>
          </wp:inline>
        </w:drawing>
      </w:r>
    </w:p>
    <w:p>
      <w:pPr>
        <w:spacing w:after="0" w:line="360" w:lineRule="auto"/>
        <w:rPr>
          <w:lang w:eastAsia="zh-CN"/>
        </w:rPr>
      </w:pPr>
      <w:r>
        <w:rPr>
          <w:lang w:eastAsia="zh-CN"/>
        </w:rPr>
        <w:t xml:space="preserve">（1）依依家在学校以东200米，再往南150米处，淘淘家在学校以南300米，再往西100米处。在图中标出两位同学家的位置，依依家（________，________），淘淘家（________，________）。    </w:t>
      </w:r>
    </w:p>
    <w:p>
      <w:pPr>
        <w:spacing w:after="0" w:line="360" w:lineRule="auto"/>
        <w:rPr>
          <w:lang w:eastAsia="zh-CN"/>
        </w:rPr>
      </w:pPr>
      <w:r>
        <w:rPr>
          <w:lang w:eastAsia="zh-CN"/>
        </w:rPr>
        <w:t xml:space="preserve">（2）如果图中的线段都表示道路，（3，7）的位置是人民广场，请你在图中标出来。从学校到人民广场至少要走________米。    </w:t>
      </w:r>
    </w:p>
    <w:p>
      <w:pPr>
        <w:spacing w:after="0" w:line="360" w:lineRule="auto"/>
        <w:rPr>
          <w:lang w:eastAsia="zh-CN"/>
        </w:rPr>
      </w:pPr>
      <w:r>
        <w:rPr>
          <w:lang w:eastAsia="zh-CN"/>
        </w:rPr>
        <w:t xml:space="preserve">（3）依依和淘淘比，________家到游泳馆的路程较远，远________米。    </w:t>
      </w:r>
    </w:p>
    <w:p>
      <w:pPr>
        <w:spacing w:after="0" w:line="360" w:lineRule="auto"/>
        <w:rPr>
          <w:lang w:eastAsia="zh-CN"/>
        </w:rPr>
      </w:pPr>
      <w:r>
        <w:rPr>
          <w:lang w:eastAsia="zh-CN"/>
        </w:rPr>
        <w:t xml:space="preserve">（4）与人民广场在同一行的建筑是________，两者相距________米。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【解析】【解答】解：第五列，第四行用数对(5，4)表示。</w:t>
      </w:r>
      <w:r>
        <w:rPr>
          <w:lang w:eastAsia="zh-CN"/>
        </w:rPr>
        <w:br w:type="textWrapping"/>
      </w:r>
      <w:r>
        <w:rPr>
          <w:lang w:eastAsia="zh-CN"/>
        </w:rPr>
        <w:t>故答案为：A</w:t>
      </w:r>
    </w:p>
    <w:p>
      <w:pPr>
        <w:spacing w:after="0" w:line="360" w:lineRule="auto"/>
        <w:rPr>
          <w:lang w:eastAsia="zh-CN"/>
        </w:rPr>
      </w:pPr>
      <w:r>
        <w:rPr>
          <w:lang w:eastAsia="zh-CN"/>
        </w:rPr>
        <w:t>【分析】数对中第一个数表示列，第二个数表示行，用数对表示小强的位置即可。</w:t>
      </w:r>
    </w:p>
    <w:p>
      <w:pPr>
        <w:spacing w:after="0" w:line="360" w:lineRule="auto"/>
      </w:pPr>
      <w:r>
        <w:t xml:space="preserve">2.【答案】A  </w:t>
      </w:r>
    </w:p>
    <w:p>
      <w:pPr>
        <w:spacing w:after="0" w:line="360" w:lineRule="auto"/>
        <w:rPr>
          <w:lang w:eastAsia="zh-CN"/>
        </w:rPr>
      </w:pPr>
      <w:r>
        <w:t>【解析】【解答】解：C在5列9行，C的位置是(5，9)。</w:t>
      </w:r>
      <w:r>
        <w:br w:type="textWrapping"/>
      </w:r>
      <w:r>
        <w:rPr>
          <w:lang w:eastAsia="zh-CN"/>
        </w:rPr>
        <w:t>故答案为：A</w:t>
      </w:r>
    </w:p>
    <w:p>
      <w:pPr>
        <w:spacing w:after="0" w:line="360" w:lineRule="auto"/>
        <w:rPr>
          <w:lang w:eastAsia="zh-CN"/>
        </w:rPr>
      </w:pPr>
      <w:r>
        <w:rPr>
          <w:lang w:eastAsia="zh-CN"/>
        </w:rPr>
        <w:t>【分析】数对中第一个数表示列，第二个数表示行，先确定C所在的列与行并用数对表示出来即可。</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【解析】【解答】数对（5，3）所表示的位置与数对（5，4）表示的位置在同一列上。</w:t>
      </w:r>
      <w:r>
        <w:rPr>
          <w:lang w:eastAsia="zh-CN"/>
        </w:rPr>
        <w:br w:type="textWrapping"/>
      </w:r>
      <w:r>
        <w:rPr>
          <w:lang w:eastAsia="zh-CN"/>
        </w:rPr>
        <w:t>故答案为：B</w:t>
      </w:r>
    </w:p>
    <w:p>
      <w:pPr>
        <w:spacing w:after="0" w:line="360" w:lineRule="auto"/>
        <w:rPr>
          <w:lang w:eastAsia="zh-CN"/>
        </w:rPr>
      </w:pPr>
      <w:r>
        <w:rPr>
          <w:lang w:eastAsia="zh-CN"/>
        </w:rPr>
        <w:t>【分析】数对的表示方法：先列后行，即前面的数表示列数，后面的数表示行数。同一列，说明数对中的第一个数要相等。</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 xml:space="preserve">【解析】【解答】解：由两人的列数得出小马坐在小牛的右边，由两人的行数得出小马坐在小牛的后面，所以小马在小牛的右后方．  </w:t>
      </w:r>
    </w:p>
    <w:p>
      <w:pPr>
        <w:spacing w:after="0" w:line="360" w:lineRule="auto"/>
        <w:rPr>
          <w:lang w:eastAsia="zh-CN"/>
        </w:rPr>
      </w:pPr>
      <w:r>
        <w:rPr>
          <w:lang w:eastAsia="zh-CN"/>
        </w:rPr>
        <w:t>故选：C．</w:t>
      </w:r>
    </w:p>
    <w:p>
      <w:pPr>
        <w:spacing w:after="0" w:line="360" w:lineRule="auto"/>
        <w:rPr>
          <w:lang w:eastAsia="zh-CN"/>
        </w:rPr>
      </w:pPr>
      <w:r>
        <w:rPr>
          <w:lang w:eastAsia="zh-CN"/>
        </w:rPr>
        <w:t>【分析】根据数对表示位置的方法：第一个数表示列数，第二个数表示行数；而列数一般是从左边数起的，行数一般是从前面数起；所以再结合题意，由两人的列数得出小马坐在小牛的右边，由两人的行数得出小马坐在小牛的后面，由此得出小马在小牛的右后方．本题主要是灵活利用数对表示位置的方法及方位的有关知识解决问题．</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【解析】【解答】解：小芳坐在小明的左面，说明小芳与小明都在同一行，即第3行，小明在第2列，则小芳在第1列，</w:t>
      </w:r>
    </w:p>
    <w:p>
      <w:pPr>
        <w:spacing w:after="0" w:line="360" w:lineRule="auto"/>
        <w:rPr>
          <w:lang w:eastAsia="zh-CN"/>
        </w:rPr>
      </w:pPr>
      <w:r>
        <w:rPr>
          <w:lang w:eastAsia="zh-CN"/>
        </w:rPr>
        <w:t>所以小芳的坐标为：（1，3）．</w:t>
      </w:r>
      <w:r>
        <w:rPr>
          <w:lang w:eastAsia="zh-CN"/>
        </w:rPr>
        <w:br w:type="textWrapping"/>
      </w:r>
      <w:r>
        <w:rPr>
          <w:lang w:eastAsia="zh-CN"/>
        </w:rPr>
        <w:t>故选：C．</w:t>
      </w:r>
      <w:r>
        <w:rPr>
          <w:lang w:eastAsia="zh-CN"/>
        </w:rPr>
        <w:br w:type="textWrapping"/>
      </w:r>
      <w:r>
        <w:rPr>
          <w:lang w:eastAsia="zh-CN"/>
        </w:rPr>
        <w:t>【分析】数对表示位置的方法是：第一个数字表示列，第二个数字表示行，小芳坐在小明的左面，说明小芳与小明都在同一行，即第3行，小明在第2列，则小芳在第1列，由此即可得出小芳的坐标进行选择．</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【解析】【解答】解：第5行第6列用数对表示为（6，5）。原题错误。</w:t>
      </w:r>
      <w:r>
        <w:rPr>
          <w:lang w:eastAsia="zh-CN"/>
        </w:rPr>
        <w:br w:type="textWrapping"/>
      </w:r>
      <w:r>
        <w:rPr>
          <w:lang w:eastAsia="zh-CN"/>
        </w:rPr>
        <w:t xml:space="preserve"> 故答案为：错误。</w:t>
      </w:r>
      <w:r>
        <w:rPr>
          <w:lang w:eastAsia="zh-CN"/>
        </w:rPr>
        <w:br w:type="textWrapping"/>
      </w:r>
      <w:r>
        <w:rPr>
          <w:lang w:eastAsia="zh-CN"/>
        </w:rPr>
        <w:t xml:space="preserve"> 【分析】数对中第一个数表示列，第二个数表示行。</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【解析】【解答】解：小明坐在小军的右边说明小明和小军所在的行数不变，列数加1，则小明的位置是（5，3），故原题说法错误。</w:t>
      </w:r>
      <w:r>
        <w:rPr>
          <w:lang w:eastAsia="zh-CN"/>
        </w:rPr>
        <w:br w:type="textWrapping"/>
      </w:r>
      <w:r>
        <w:rPr>
          <w:lang w:eastAsia="zh-CN"/>
        </w:rPr>
        <w:t>故答案为：错误。【分析】根据小军的位置确定小明的位置即可判断正误。</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【解析】【解答】(5，3)在5列3行，(3，4)在3列4行，原题说法错误.</w:t>
      </w:r>
      <w:r>
        <w:rPr>
          <w:lang w:eastAsia="zh-CN"/>
        </w:rPr>
        <w:br w:type="textWrapping"/>
      </w:r>
      <w:r>
        <w:rPr>
          <w:lang w:eastAsia="zh-CN"/>
        </w:rPr>
        <w:t>故答案为：错误</w:t>
      </w:r>
      <w:r>
        <w:rPr>
          <w:lang w:eastAsia="zh-CN"/>
        </w:rPr>
        <w:br w:type="textWrapping"/>
      </w:r>
      <w:r>
        <w:rPr>
          <w:lang w:eastAsia="zh-CN"/>
        </w:rPr>
        <w:t>【分析】数对中第一个数表示列，第二个数表示行，根据两个位置判断所在的列与行即可.</w:t>
      </w:r>
    </w:p>
    <w:p>
      <w:pPr>
        <w:spacing w:after="0" w:line="360" w:lineRule="auto"/>
        <w:rPr>
          <w:lang w:eastAsia="zh-CN"/>
        </w:rPr>
      </w:pPr>
      <w:r>
        <w:rPr>
          <w:lang w:eastAsia="zh-CN"/>
        </w:rPr>
        <w:t xml:space="preserve">9.【答案】错误  </w:t>
      </w:r>
    </w:p>
    <w:p>
      <w:pPr>
        <w:spacing w:after="0" w:line="360" w:lineRule="auto"/>
        <w:rPr>
          <w:lang w:eastAsia="zh-CN"/>
        </w:rPr>
      </w:pPr>
      <w:r>
        <w:rPr>
          <w:lang w:eastAsia="zh-CN"/>
        </w:rPr>
        <w:t>【解析】【解答】要想找到某个学生的座位，只要知道是第几排就够了。说法错误。</w:t>
      </w:r>
      <w:r>
        <w:rPr>
          <w:lang w:eastAsia="zh-CN"/>
        </w:rPr>
        <w:br w:type="textWrapping"/>
      </w:r>
      <w:r>
        <w:rPr>
          <w:lang w:eastAsia="zh-CN"/>
        </w:rPr>
        <w:t>故答案为：错误</w:t>
      </w:r>
    </w:p>
    <w:p>
      <w:pPr>
        <w:spacing w:after="0" w:line="360" w:lineRule="auto"/>
        <w:rPr>
          <w:lang w:eastAsia="zh-CN"/>
        </w:rPr>
      </w:pPr>
      <w:r>
        <w:rPr>
          <w:lang w:eastAsia="zh-CN"/>
        </w:rPr>
        <w:t>【分析】要确定一个学生的座位，需要知道这个学生在教室的第几排的第几个位置。</w:t>
      </w:r>
    </w:p>
    <w:p>
      <w:pPr>
        <w:spacing w:after="0" w:line="360" w:lineRule="auto"/>
        <w:rPr>
          <w:lang w:eastAsia="zh-CN"/>
        </w:rPr>
      </w:pPr>
      <w:r>
        <w:rPr>
          <w:lang w:eastAsia="zh-CN"/>
        </w:rPr>
        <w:t xml:space="preserve">10.【答案】 正确   </w:t>
      </w:r>
    </w:p>
    <w:p>
      <w:pPr>
        <w:spacing w:after="0" w:line="360" w:lineRule="auto"/>
        <w:rPr>
          <w:lang w:eastAsia="zh-CN"/>
        </w:rPr>
      </w:pPr>
      <w:r>
        <w:rPr>
          <w:lang w:eastAsia="zh-CN"/>
        </w:rPr>
        <w:t>【解析】【解答】 根据数对每个数表示的意义，得出点a（4，3）与点b（8，3）在同一行上。</w:t>
      </w:r>
      <w:r>
        <w:rPr>
          <w:lang w:eastAsia="zh-CN"/>
        </w:rPr>
        <w:br w:type="textWrapping"/>
      </w:r>
      <w:r>
        <w:rPr>
          <w:lang w:eastAsia="zh-CN"/>
        </w:rPr>
        <w:t xml:space="preserve"> 故答案为：正确。</w:t>
      </w:r>
      <w:r>
        <w:rPr>
          <w:lang w:eastAsia="zh-CN"/>
        </w:rPr>
        <w:br w:type="textWrapping"/>
      </w:r>
      <w:r>
        <w:rPr>
          <w:lang w:eastAsia="zh-CN"/>
        </w:rPr>
        <w:t xml:space="preserve"> 【分析】数对中的第一个数表示所在的列数，第二个数表示所在的行数。</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11.【答案】(4，4)；(5，1)  </w:t>
      </w:r>
    </w:p>
    <w:p>
      <w:pPr>
        <w:spacing w:after="0" w:line="360" w:lineRule="auto"/>
        <w:rPr>
          <w:lang w:eastAsia="zh-CN"/>
        </w:rPr>
      </w:pPr>
      <w:r>
        <w:rPr>
          <w:lang w:eastAsia="zh-CN"/>
        </w:rPr>
        <w:t>【解析】【解答】解：梨在4列4行，表示为(4，4)；西瓜在5列1行，表示为(5，1)。</w:t>
      </w:r>
      <w:r>
        <w:rPr>
          <w:lang w:eastAsia="zh-CN"/>
        </w:rPr>
        <w:br w:type="textWrapping"/>
      </w:r>
      <w:r>
        <w:rPr>
          <w:lang w:eastAsia="zh-CN"/>
        </w:rPr>
        <w:t>故答案为：(4，4)；(5，1)【分析】数对中第一个数表示列，第二个数表示行。竖排为列，列是从左向右数；横排为行，行是从下向上数。</w:t>
      </w:r>
    </w:p>
    <w:p>
      <w:pPr>
        <w:spacing w:after="0" w:line="360" w:lineRule="auto"/>
        <w:rPr>
          <w:lang w:eastAsia="zh-CN"/>
        </w:rPr>
      </w:pPr>
      <w:r>
        <w:rPr>
          <w:lang w:eastAsia="zh-CN"/>
        </w:rPr>
        <w:t xml:space="preserve">12.【答案】 5，4；2，4   </w:t>
      </w:r>
    </w:p>
    <w:p>
      <w:pPr>
        <w:spacing w:after="0" w:line="360" w:lineRule="auto"/>
        <w:rPr>
          <w:lang w:eastAsia="zh-CN"/>
        </w:rPr>
      </w:pPr>
      <w:r>
        <w:rPr>
          <w:lang w:eastAsia="zh-CN"/>
        </w:rPr>
        <w:t>【解析】【解答】解：小芳的位置可以用数对（5，4）表示，小红的位置可以用数对（2，4）表示。</w:t>
      </w:r>
      <w:r>
        <w:rPr>
          <w:lang w:eastAsia="zh-CN"/>
        </w:rPr>
        <w:br w:type="textWrapping"/>
      </w:r>
      <w:r>
        <w:rPr>
          <w:lang w:eastAsia="zh-CN"/>
        </w:rPr>
        <w:t xml:space="preserve"> 故答案为：5，4；2，4。 </w:t>
      </w:r>
    </w:p>
    <w:p>
      <w:pPr>
        <w:spacing w:after="0" w:line="360" w:lineRule="auto"/>
        <w:rPr>
          <w:lang w:eastAsia="zh-CN"/>
        </w:rPr>
      </w:pPr>
      <w:r>
        <w:rPr>
          <w:lang w:eastAsia="zh-CN"/>
        </w:rPr>
        <w:t>【分析】数对中第一个数表示列，第二个数表示行，根据所在的列与行用数对表示即可。</w:t>
      </w:r>
    </w:p>
    <w:p>
      <w:pPr>
        <w:spacing w:after="0" w:line="360" w:lineRule="auto"/>
      </w:pPr>
      <w:r>
        <w:t xml:space="preserve">13.【答案】（3，1）；（0，3）；（4，3）；（5，5）；（1，5）  </w:t>
      </w:r>
    </w:p>
    <w:p>
      <w:pPr>
        <w:spacing w:after="0" w:line="360" w:lineRule="auto"/>
        <w:rPr>
          <w:lang w:eastAsia="zh-CN"/>
        </w:rPr>
      </w:pPr>
      <w:r>
        <w:rPr>
          <w:lang w:eastAsia="zh-CN"/>
        </w:rPr>
        <w:t xml:space="preserve">【解析】【解答】解：如图所示：  </w:t>
      </w:r>
      <w:r>
        <w:rPr>
          <w:lang w:eastAsia="zh-CN"/>
        </w:rPr>
        <w:br w:type="textWrapping"/>
      </w:r>
      <w:r>
        <w:rPr>
          <w:lang w:eastAsia="zh-CN"/>
        </w:rPr>
        <w:drawing>
          <wp:inline distT="0" distB="0" distL="114300" distR="114300">
            <wp:extent cx="4000500" cy="2705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4000500" cy="2705100"/>
                    </a:xfrm>
                    <a:prstGeom prst="rect">
                      <a:avLst/>
                    </a:prstGeom>
                    <a:noFill/>
                    <a:ln>
                      <a:noFill/>
                    </a:ln>
                  </pic:spPr>
                </pic:pic>
              </a:graphicData>
            </a:graphic>
          </wp:inline>
        </w:drawing>
      </w:r>
      <w:r>
        <w:rPr>
          <w:lang w:eastAsia="zh-CN"/>
        </w:rPr>
        <w:br w:type="textWrapping"/>
      </w:r>
      <w:r>
        <w:rPr>
          <w:lang w:eastAsia="zh-CN"/>
        </w:rPr>
        <w:t>用数对表示出各点的位置是：</w:t>
      </w:r>
      <w:r>
        <w:rPr>
          <w:lang w:eastAsia="zh-CN"/>
        </w:rPr>
        <w:br w:type="textWrapping"/>
      </w:r>
      <w:r>
        <w:rPr>
          <w:lang w:eastAsia="zh-CN"/>
        </w:rPr>
        <w:t>C</w:t>
      </w:r>
      <w:r>
        <w:rPr>
          <w:vertAlign w:val="subscript"/>
          <w:lang w:eastAsia="zh-CN"/>
        </w:rPr>
        <w:t>1</w:t>
      </w:r>
      <w:r>
        <w:rPr>
          <w:lang w:eastAsia="zh-CN"/>
        </w:rPr>
        <w:t>（3，1）；C</w:t>
      </w:r>
      <w:r>
        <w:rPr>
          <w:vertAlign w:val="subscript"/>
          <w:lang w:eastAsia="zh-CN"/>
        </w:rPr>
        <w:t>2</w:t>
      </w:r>
      <w:r>
        <w:rPr>
          <w:lang w:eastAsia="zh-CN"/>
        </w:rPr>
        <w:t>（0，3）；C</w:t>
      </w:r>
      <w:r>
        <w:rPr>
          <w:vertAlign w:val="subscript"/>
          <w:lang w:eastAsia="zh-CN"/>
        </w:rPr>
        <w:t>3</w:t>
      </w:r>
      <w:r>
        <w:rPr>
          <w:lang w:eastAsia="zh-CN"/>
        </w:rPr>
        <w:t xml:space="preserve"> （4，3）；C</w:t>
      </w:r>
      <w:r>
        <w:rPr>
          <w:vertAlign w:val="subscript"/>
          <w:lang w:eastAsia="zh-CN"/>
        </w:rPr>
        <w:t>4</w:t>
      </w:r>
      <w:r>
        <w:rPr>
          <w:lang w:eastAsia="zh-CN"/>
        </w:rPr>
        <w:t xml:space="preserve"> （5，5）；C</w:t>
      </w:r>
      <w:r>
        <w:rPr>
          <w:vertAlign w:val="subscript"/>
          <w:lang w:eastAsia="zh-CN"/>
        </w:rPr>
        <w:t>5</w:t>
      </w:r>
      <w:r>
        <w:rPr>
          <w:lang w:eastAsia="zh-CN"/>
        </w:rPr>
        <w:t xml:space="preserve"> （1，5）．</w:t>
      </w:r>
      <w:r>
        <w:rPr>
          <w:lang w:eastAsia="zh-CN"/>
        </w:rPr>
        <w:br w:type="textWrapping"/>
      </w:r>
      <w:r>
        <w:rPr>
          <w:lang w:eastAsia="zh-CN"/>
        </w:rPr>
        <w:t>故答案为：（3，1）；（0，3）；（4，3）；（5，5）；（1，5）．</w:t>
      </w:r>
      <w:r>
        <w:rPr>
          <w:lang w:eastAsia="zh-CN"/>
        </w:rPr>
        <w:br w:type="textWrapping"/>
      </w:r>
      <w:r>
        <w:rPr>
          <w:lang w:eastAsia="zh-CN"/>
        </w:rPr>
        <w:t>【分析】AB之间的水平距离为2，只要到点A或B等于2的在格点上的点都符合．AB之间的垂直距离为1，只要到点A或B等于4的在格点上的点都符合，再利用数对表示位置的方法即可标出各点的位置．三角形的面积等于底×高÷2，所以只需找到水平距离，或垂直距离，就能得到符合条件的另一点的位置．</w:t>
      </w:r>
    </w:p>
    <w:p>
      <w:pPr>
        <w:spacing w:after="0" w:line="360" w:lineRule="auto"/>
        <w:rPr>
          <w:lang w:eastAsia="zh-CN"/>
        </w:rPr>
      </w:pPr>
      <w:r>
        <w:rPr>
          <w:lang w:eastAsia="zh-CN"/>
        </w:rPr>
        <w:t xml:space="preserve">14.【答案】(4，5)  </w:t>
      </w:r>
    </w:p>
    <w:p>
      <w:pPr>
        <w:spacing w:after="0" w:line="360" w:lineRule="auto"/>
        <w:rPr>
          <w:lang w:eastAsia="zh-CN"/>
        </w:rPr>
      </w:pPr>
      <w:r>
        <w:rPr>
          <w:lang w:eastAsia="zh-CN"/>
        </w:rPr>
        <w:t>【解析】【解答】解：王五是4列，5行，用数对表示是(4，5)</w:t>
      </w:r>
      <w:r>
        <w:rPr>
          <w:lang w:eastAsia="zh-CN"/>
        </w:rPr>
        <w:br w:type="textWrapping"/>
      </w:r>
      <w:r>
        <w:rPr>
          <w:lang w:eastAsia="zh-CN"/>
        </w:rPr>
        <w:t>故答案为：(4，5)【分析】数对中第一个数表示列，第二个数表示行，由此判断出王五所在的列与行并用数对表示即可.</w:t>
      </w:r>
    </w:p>
    <w:p>
      <w:pPr>
        <w:spacing w:after="0" w:line="360" w:lineRule="auto"/>
        <w:rPr>
          <w:lang w:eastAsia="zh-CN"/>
        </w:rPr>
      </w:pPr>
      <w:r>
        <w:rPr>
          <w:lang w:eastAsia="zh-CN"/>
        </w:rPr>
        <w:t xml:space="preserve">15.【答案】（9，14）  </w:t>
      </w:r>
    </w:p>
    <w:p>
      <w:pPr>
        <w:spacing w:after="0" w:line="360" w:lineRule="auto"/>
        <w:rPr>
          <w:lang w:eastAsia="zh-CN"/>
        </w:rPr>
      </w:pPr>
      <w:r>
        <w:rPr>
          <w:lang w:eastAsia="zh-CN"/>
        </w:rPr>
        <w:t xml:space="preserve">【解析】【解答】解：由图观察可知，第一行从1开始，每隔一个数都恰好是奇数的平方，如1，9，25，…，且每到奇数平方后整个数列都是往右再往下进行数字的排序．  </w:t>
      </w:r>
      <w:r>
        <w:rPr>
          <w:lang w:eastAsia="zh-CN"/>
        </w:rPr>
        <w:br w:type="textWrapping"/>
      </w:r>
      <w:r>
        <w:rPr>
          <w:lang w:eastAsia="zh-CN"/>
        </w:rPr>
        <w:t>题目现要求指出178的位置，那么就要找到178所在的列与行，</w:t>
      </w:r>
      <w:r>
        <w:rPr>
          <w:lang w:eastAsia="zh-CN"/>
        </w:rPr>
        <w:br w:type="textWrapping"/>
      </w:r>
      <w:r>
        <w:rPr>
          <w:lang w:eastAsia="zh-CN"/>
        </w:rPr>
        <w:t>由数的平方知13的平方是169，那么169后的数即是170，</w:t>
      </w:r>
      <w:r>
        <w:rPr>
          <w:lang w:eastAsia="zh-CN"/>
        </w:rPr>
        <w:br w:type="textWrapping"/>
      </w:r>
      <w:r>
        <w:rPr>
          <w:lang w:eastAsia="zh-CN"/>
        </w:rPr>
        <w:t>在170所在这一列为第14列，并且继续往下进行数字的排序从170数到178恰好是第9个数，</w:t>
      </w:r>
      <w:r>
        <w:rPr>
          <w:lang w:eastAsia="zh-CN"/>
        </w:rPr>
        <w:br w:type="textWrapping"/>
      </w:r>
      <w:r>
        <w:rPr>
          <w:lang w:eastAsia="zh-CN"/>
        </w:rPr>
        <w:t>那么178位于第9行，第14列，它的位置记作（9，14）；</w:t>
      </w:r>
      <w:r>
        <w:rPr>
          <w:lang w:eastAsia="zh-CN"/>
        </w:rPr>
        <w:br w:type="textWrapping"/>
      </w:r>
      <w:r>
        <w:rPr>
          <w:lang w:eastAsia="zh-CN"/>
        </w:rPr>
        <w:t>故答案为：（9，14）．</w:t>
      </w:r>
      <w:r>
        <w:rPr>
          <w:lang w:eastAsia="zh-CN"/>
        </w:rPr>
        <w:br w:type="textWrapping"/>
      </w:r>
      <w:r>
        <w:rPr>
          <w:lang w:eastAsia="zh-CN"/>
        </w:rPr>
        <w:t>【分析】由题意可知根据数的排列特征，可以从行和列两个角度分析．通过观察数表，由特殊数据来归纳、猜想、证明，进而得出一般规律，较好地考查了同学们阅读理解、获取信息、处理数据、归纳推理等能力．</w:t>
      </w:r>
    </w:p>
    <w:p>
      <w:pPr>
        <w:spacing w:line="360" w:lineRule="auto"/>
        <w:rPr>
          <w:lang w:eastAsia="zh-CN"/>
        </w:rPr>
      </w:pPr>
      <w:r>
        <w:rPr>
          <w:lang w:eastAsia="zh-CN"/>
        </w:rPr>
        <w:t>四、解答题</w:t>
      </w:r>
    </w:p>
    <w:p>
      <w:pPr>
        <w:spacing w:after="0" w:line="360" w:lineRule="auto"/>
        <w:rPr>
          <w:lang w:eastAsia="zh-CN"/>
        </w:rPr>
      </w:pPr>
      <w:r>
        <w:rPr>
          <w:lang w:eastAsia="zh-CN"/>
        </w:rPr>
        <w:t>16.【答案】（1）A(2，5) ；B(5，5) ；C(1，2) ；D(7，2)</w:t>
      </w:r>
      <w:r>
        <w:rPr>
          <w:lang w:eastAsia="zh-CN"/>
        </w:rPr>
        <w:br w:type="textWrapping"/>
      </w:r>
      <w:r>
        <w:rPr>
          <w:lang w:eastAsia="zh-CN"/>
        </w:rPr>
        <w:br w:type="textWrapping"/>
      </w:r>
      <w:r>
        <w:rPr>
          <w:lang w:eastAsia="zh-CN"/>
        </w:rPr>
        <w:t>（2）解：如图：</w:t>
      </w:r>
    </w:p>
    <w:p>
      <w:pPr>
        <w:spacing w:after="0" w:line="360" w:lineRule="auto"/>
      </w:pPr>
      <w:r>
        <w:rPr>
          <w:lang w:eastAsia="zh-CN"/>
        </w:rPr>
        <w:drawing>
          <wp:inline distT="0" distB="0" distL="114300" distR="114300">
            <wp:extent cx="2712720" cy="2209800"/>
            <wp:effectExtent l="0" t="0" r="1143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2712720" cy="2209800"/>
                    </a:xfrm>
                    <a:prstGeom prst="rect">
                      <a:avLst/>
                    </a:prstGeom>
                    <a:noFill/>
                    <a:ln>
                      <a:noFill/>
                    </a:ln>
                  </pic:spPr>
                </pic:pic>
              </a:graphicData>
            </a:graphic>
          </wp:inline>
        </w:drawing>
      </w:r>
    </w:p>
    <w:p>
      <w:pPr>
        <w:spacing w:after="0" w:line="360" w:lineRule="auto"/>
        <w:rPr>
          <w:lang w:eastAsia="zh-CN"/>
        </w:rPr>
      </w:pPr>
      <w:r>
        <w:rPr>
          <w:lang w:eastAsia="zh-CN"/>
        </w:rPr>
        <w:t>（3）2；4；4；2</w:t>
      </w:r>
      <w:r>
        <w:rPr>
          <w:lang w:eastAsia="zh-CN"/>
        </w:rPr>
        <w:br w:type="textWrapping"/>
      </w:r>
      <w:r>
        <w:rPr>
          <w:lang w:eastAsia="zh-CN"/>
        </w:rPr>
        <w:t>（4）解：如图：</w:t>
      </w:r>
    </w:p>
    <w:p>
      <w:pPr>
        <w:spacing w:after="0" w:line="360" w:lineRule="auto"/>
      </w:pPr>
      <w:r>
        <w:rPr>
          <w:lang w:eastAsia="zh-CN"/>
        </w:rPr>
        <w:drawing>
          <wp:inline distT="0" distB="0" distL="114300" distR="114300">
            <wp:extent cx="2712720" cy="2209800"/>
            <wp:effectExtent l="0" t="0" r="1143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2712720" cy="2209800"/>
                    </a:xfrm>
                    <a:prstGeom prst="rect">
                      <a:avLst/>
                    </a:prstGeom>
                    <a:noFill/>
                    <a:ln>
                      <a:noFill/>
                    </a:ln>
                  </pic:spPr>
                </pic:pic>
              </a:graphicData>
            </a:graphic>
          </wp:inline>
        </w:drawing>
      </w:r>
    </w:p>
    <w:p>
      <w:pPr>
        <w:spacing w:after="0" w:line="360" w:lineRule="auto"/>
      </w:pPr>
      <w:r>
        <w:t>【解析】【解答】解：(1)根据所在的列与行可知，A(2，5)，B(5，5)，C(1，2)，D(7，2)；</w:t>
      </w:r>
      <w:r>
        <w:br w:type="textWrapping"/>
      </w:r>
      <w:r>
        <w:t>(3)根据数对的意义可知：(2，4)，它表示第2列第4行，标出(4，2)，它表示第4列，第2行；</w:t>
      </w:r>
      <w:r>
        <w:br w:type="textWrapping"/>
      </w:r>
      <w:r>
        <w:t>故答案为：(1)A(2，5)，B(5，5)，C(1，2)，D(7，2)；(2)2；4；4；2</w:t>
      </w:r>
    </w:p>
    <w:p>
      <w:pPr>
        <w:spacing w:after="0" w:line="360" w:lineRule="auto"/>
        <w:rPr>
          <w:lang w:eastAsia="zh-CN"/>
        </w:rPr>
      </w:pPr>
      <w:r>
        <w:rPr>
          <w:lang w:eastAsia="zh-CN"/>
        </w:rPr>
        <w:t>【分析】数对中第一个数表示列，第二个数表示行，由此根据每个位置所在的列与行或根据列与行确定各点的位置即可.</w:t>
      </w:r>
    </w:p>
    <w:p>
      <w:pPr>
        <w:spacing w:after="0" w:line="360" w:lineRule="auto"/>
        <w:rPr>
          <w:lang w:eastAsia="zh-CN"/>
        </w:rPr>
      </w:pPr>
      <w:r>
        <w:rPr>
          <w:lang w:eastAsia="zh-CN"/>
        </w:rPr>
        <w:t>17.【答案】解：根据数对的表示方法确定每格所在的位置，然后涂上相应的颜色，如图：</w:t>
      </w:r>
      <w:r>
        <w:rPr>
          <w:lang w:eastAsia="zh-CN"/>
        </w:rPr>
        <w:br w:type="textWrapping"/>
      </w:r>
      <w:r>
        <w:rPr>
          <w:lang w:eastAsia="zh-CN"/>
        </w:rPr>
        <w:drawing>
          <wp:inline distT="0" distB="0" distL="114300" distR="114300">
            <wp:extent cx="4442460" cy="1744980"/>
            <wp:effectExtent l="0" t="0" r="15240" b="762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4442460" cy="1744980"/>
                    </a:xfrm>
                    <a:prstGeom prst="rect">
                      <a:avLst/>
                    </a:prstGeom>
                    <a:noFill/>
                    <a:ln>
                      <a:noFill/>
                    </a:ln>
                  </pic:spPr>
                </pic:pic>
              </a:graphicData>
            </a:graphic>
          </wp:inline>
        </w:drawing>
      </w:r>
    </w:p>
    <w:p>
      <w:pPr>
        <w:spacing w:after="0" w:line="360" w:lineRule="auto"/>
        <w:rPr>
          <w:lang w:eastAsia="zh-CN"/>
        </w:rPr>
      </w:pPr>
      <w:r>
        <w:rPr>
          <w:lang w:eastAsia="zh-CN"/>
        </w:rPr>
        <w:t>【解析】【分析】数对中第一个数表示所在的列，第二个数表示所在的行；根据数对表示位置的方法判断每格的颜色并涂色即可.</w:t>
      </w:r>
    </w:p>
    <w:p>
      <w:pPr>
        <w:spacing w:line="360" w:lineRule="auto"/>
        <w:rPr>
          <w:lang w:eastAsia="zh-CN"/>
        </w:rPr>
      </w:pPr>
      <w:r>
        <w:rPr>
          <w:lang w:eastAsia="zh-CN"/>
        </w:rPr>
        <w:t>五、综合题</w:t>
      </w:r>
    </w:p>
    <w:p>
      <w:pPr>
        <w:spacing w:after="0" w:line="360" w:lineRule="auto"/>
        <w:rPr>
          <w:lang w:eastAsia="zh-CN"/>
        </w:rPr>
      </w:pPr>
      <w:r>
        <w:rPr>
          <w:lang w:eastAsia="zh-CN"/>
        </w:rPr>
        <w:t>18.【答案】（1）6；6；0；3</w:t>
      </w:r>
      <w:r>
        <w:rPr>
          <w:lang w:eastAsia="zh-CN"/>
        </w:rPr>
        <w:br w:type="textWrapping"/>
      </w:r>
      <w:r>
        <w:rPr>
          <w:lang w:eastAsia="zh-CN"/>
        </w:rPr>
        <w:t>（2）150</w:t>
      </w:r>
      <w:r>
        <w:rPr>
          <w:lang w:eastAsia="zh-CN"/>
        </w:rPr>
        <w:br w:type="textWrapping"/>
      </w:r>
      <w:r>
        <w:rPr>
          <w:lang w:eastAsia="zh-CN"/>
        </w:rPr>
        <w:t>（3）依依；50</w:t>
      </w:r>
      <w:r>
        <w:rPr>
          <w:lang w:eastAsia="zh-CN"/>
        </w:rPr>
        <w:br w:type="textWrapping"/>
      </w:r>
      <w:r>
        <w:rPr>
          <w:lang w:eastAsia="zh-CN"/>
        </w:rPr>
        <w:t xml:space="preserve">（4）超市；250  </w:t>
      </w:r>
    </w:p>
    <w:p>
      <w:pPr>
        <w:spacing w:after="0" w:line="360" w:lineRule="auto"/>
        <w:rPr>
          <w:lang w:eastAsia="zh-CN"/>
        </w:rPr>
      </w:pPr>
      <w:r>
        <w:rPr>
          <w:lang w:eastAsia="zh-CN"/>
        </w:rPr>
        <w:t>【解析】【解答】解：(1)200÷50=4，150÷50=3，300÷50=6，100÷50=2，依依家在学校以东200米，再往南150米处，淘淘家在学校以南300米，再往西100米处。在图中标出两位同学家的位置，依依家(6，6)，淘淘家(0，3)。</w:t>
      </w:r>
      <w:r>
        <w:rPr>
          <w:lang w:eastAsia="zh-CN"/>
        </w:rPr>
        <w:br w:type="textWrapping"/>
      </w:r>
      <w:r>
        <w:rPr>
          <w:lang w:eastAsia="zh-CN"/>
        </w:rPr>
        <w:t>(2)如果图中的线段都表示道路，(3，7)的位置是人民广场，请你在图中标出来。50×3=150(米)，从学校到人民广场至少要走150米。</w:t>
      </w:r>
      <w:r>
        <w:rPr>
          <w:lang w:eastAsia="zh-CN"/>
        </w:rPr>
        <w:br w:type="textWrapping"/>
      </w:r>
      <w:r>
        <w:rPr>
          <w:lang w:eastAsia="zh-CN"/>
        </w:rPr>
        <w:t>(3)5×50=250(米)，4×50=200(米)，250-200=50(米)，依依和淘淘比，依依家到游泳馆的路程较远，远50米。</w:t>
      </w:r>
      <w:r>
        <w:rPr>
          <w:lang w:eastAsia="zh-CN"/>
        </w:rPr>
        <w:br w:type="textWrapping"/>
      </w:r>
      <w:r>
        <w:rPr>
          <w:lang w:eastAsia="zh-CN"/>
        </w:rPr>
        <w:t>(4)与人民广场在同一行的建筑是超市，两者相距250米。</w:t>
      </w:r>
      <w:r>
        <w:rPr>
          <w:lang w:eastAsia="zh-CN"/>
        </w:rPr>
        <w:br w:type="textWrapping"/>
      </w:r>
      <w:r>
        <w:rPr>
          <w:lang w:eastAsia="zh-CN"/>
        </w:rPr>
        <w:t>故答案为：(1)6；6；0；3；(2)；150；(3)依依；50；(4)超市；250</w:t>
      </w:r>
      <w:r>
        <w:rPr>
          <w:lang w:eastAsia="zh-CN"/>
        </w:rPr>
        <w:br w:type="textWrapping"/>
      </w:r>
      <w:r>
        <w:rPr>
          <w:lang w:eastAsia="zh-CN"/>
        </w:rPr>
        <w:drawing>
          <wp:inline distT="0" distB="0" distL="114300" distR="114300">
            <wp:extent cx="2461260" cy="2308860"/>
            <wp:effectExtent l="0" t="0" r="15240" b="1524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2461260" cy="2308860"/>
                    </a:xfrm>
                    <a:prstGeom prst="rect">
                      <a:avLst/>
                    </a:prstGeom>
                    <a:noFill/>
                    <a:ln>
                      <a:noFill/>
                    </a:ln>
                  </pic:spPr>
                </pic:pic>
              </a:graphicData>
            </a:graphic>
          </wp:inline>
        </w:drawing>
      </w:r>
    </w:p>
    <w:p>
      <w:pPr>
        <w:spacing w:after="0" w:line="360" w:lineRule="auto"/>
        <w:rPr>
          <w:lang w:eastAsia="zh-CN"/>
        </w:rPr>
      </w:pPr>
      <w:r>
        <w:rPr>
          <w:lang w:eastAsia="zh-CN"/>
        </w:rPr>
        <w:t>【分析】图上的方向是上北下南、左西右东，图上一格表示50米，数对中第一个数表示列，第二个数表示行，根据图上的方向和距离及数对的知识填空即可。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Dnaaf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BVnFgx1/Ae5BrbXyG6y&#10;P6OPDaU9+cdwXkUKs9hjF0x+kwx2LJ6eLp7iMTFBH1fL1bImaEFbN4vlXV08r54P+xDTF3SG5aDl&#10;gYoXJ+HwNSYqSKl/UnKt6LSSD0rrsgj97pMO7ADU3ts6/zNjOvIqTVs2tvxutcg8gGa2o1mh0HjS&#10;HW1f6r06EV8C1+X3L+BMbAtxmAgUhJwGjVEJs1vQDAjys5UsnTxZa+lK8UzGoORMI93AHJXMBEpf&#10;k0nqtCWRuS9TJ3K0c/JEndz7oPqBfJwXvnmHJqdY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Dnaa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rG/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JJm&#10;ku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8WFy9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8WFy9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12B9E"/>
    <w:rsid w:val="00035A1A"/>
    <w:rsid w:val="00081CD1"/>
    <w:rsid w:val="00105B32"/>
    <w:rsid w:val="0016193D"/>
    <w:rsid w:val="001728E8"/>
    <w:rsid w:val="0019595E"/>
    <w:rsid w:val="001970CB"/>
    <w:rsid w:val="00243F78"/>
    <w:rsid w:val="00244DEA"/>
    <w:rsid w:val="002A22FB"/>
    <w:rsid w:val="002B1B52"/>
    <w:rsid w:val="002B79A1"/>
    <w:rsid w:val="002C5454"/>
    <w:rsid w:val="002F406B"/>
    <w:rsid w:val="003C7056"/>
    <w:rsid w:val="004621D6"/>
    <w:rsid w:val="004A7EC2"/>
    <w:rsid w:val="004B0B79"/>
    <w:rsid w:val="0052166A"/>
    <w:rsid w:val="00570E98"/>
    <w:rsid w:val="00572D02"/>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DE652D"/>
    <w:rsid w:val="00E200C6"/>
    <w:rsid w:val="00E629F3"/>
    <w:rsid w:val="00E7434B"/>
    <w:rsid w:val="00E74CE9"/>
    <w:rsid w:val="00E84440"/>
    <w:rsid w:val="00EA4526"/>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0052FBA"/>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1D4DF4-CF77-4210-9CC5-5EC24AB02C35}">
  <ds:schemaRefs/>
</ds:datastoreItem>
</file>

<file path=docProps/app.xml><?xml version="1.0" encoding="utf-8"?>
<Properties xmlns="http://schemas.openxmlformats.org/officeDocument/2006/extended-properties" xmlns:vt="http://schemas.openxmlformats.org/officeDocument/2006/docPropsVTypes">
  <Template>Normal</Template>
  <Pages>9</Pages>
  <Words>3832</Words>
  <Characters>4389</Characters>
  <Lines>36</Lines>
  <Paragraphs>10</Paragraphs>
  <TotalTime>1</TotalTime>
  <ScaleCrop>false</ScaleCrop>
  <LinksUpToDate>false</LinksUpToDate>
  <CharactersWithSpaces>5052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2023-05-21T10:14:26Z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4C768F7B75DF4B38958F1C9B348A16E6_13</vt:lpwstr>
  </property>
</Properties>
</file>